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B50" w:rsidRPr="002A784B" w:rsidRDefault="00ED4B84">
      <w:pPr>
        <w:pStyle w:val="Heading1"/>
        <w:shd w:val="clear" w:color="auto" w:fill="A1BDD9"/>
        <w:spacing w:after="0" w:line="288" w:lineRule="auto"/>
        <w:rPr>
          <w:rFonts w:ascii="Times New Roman" w:hAnsi="Times New Roman" w:cs="Times New Roman"/>
          <w:color w:val="002060"/>
        </w:rPr>
      </w:pPr>
      <w:r w:rsidRPr="002A784B">
        <w:rPr>
          <w:rFonts w:ascii="Times New Roman" w:hAnsi="Times New Roman" w:cs="Times New Roman"/>
          <w:color w:val="0070C0"/>
          <w:shd w:val="clear" w:color="auto" w:fill="A1BDD9"/>
        </w:rPr>
        <w:t>Reopen a Project</w:t>
      </w:r>
      <w:bookmarkStart w:id="0" w:name="_Toc892wp9oh4mpn"/>
      <w:bookmarkEnd w:id="0"/>
    </w:p>
    <w:p w:rsidR="00507B50" w:rsidRPr="002A784B" w:rsidRDefault="00507B50">
      <w:pPr>
        <w:rPr>
          <w:rFonts w:ascii="Times New Roman" w:hAnsi="Times New Roman" w:cs="Times New Roman"/>
        </w:rPr>
      </w:pPr>
    </w:p>
    <w:p w:rsidR="00E847B8" w:rsidRPr="00E847B8" w:rsidRDefault="00E847B8" w:rsidP="00E847B8">
      <w:pPr>
        <w:spacing w:before="240"/>
        <w:rPr>
          <w:rFonts w:ascii="Times New Roman" w:hAnsi="Times New Roman" w:cs="Times New Roman"/>
          <w:color w:val="000000"/>
          <w:szCs w:val="24"/>
        </w:rPr>
      </w:pPr>
      <w:r w:rsidRPr="00E847B8">
        <w:rPr>
          <w:rFonts w:ascii="Times New Roman" w:hAnsi="Times New Roman" w:cs="Times New Roman"/>
          <w:color w:val="000000"/>
          <w:szCs w:val="24"/>
        </w:rPr>
        <w:t xml:space="preserve">The </w:t>
      </w:r>
      <w:r w:rsidRPr="00E847B8">
        <w:rPr>
          <w:rFonts w:ascii="Times New Roman" w:hAnsi="Times New Roman" w:cs="Times New Roman"/>
          <w:b/>
          <w:bCs/>
          <w:color w:val="000000"/>
          <w:szCs w:val="24"/>
        </w:rPr>
        <w:t>Reopen Project</w:t>
      </w:r>
      <w:r w:rsidRPr="00E847B8">
        <w:rPr>
          <w:rFonts w:ascii="Times New Roman" w:hAnsi="Times New Roman" w:cs="Times New Roman"/>
          <w:color w:val="000000"/>
          <w:szCs w:val="24"/>
        </w:rPr>
        <w:t xml:space="preserve"> functionality allows users to </w:t>
      </w:r>
      <w:r w:rsidRPr="00E847B8">
        <w:rPr>
          <w:rFonts w:ascii="Times New Roman" w:hAnsi="Times New Roman" w:cs="Times New Roman"/>
          <w:b/>
          <w:bCs/>
          <w:color w:val="000000"/>
          <w:szCs w:val="24"/>
        </w:rPr>
        <w:t>reactivate</w:t>
      </w:r>
      <w:r w:rsidRPr="00E847B8">
        <w:rPr>
          <w:rFonts w:ascii="Times New Roman" w:hAnsi="Times New Roman" w:cs="Times New Roman"/>
          <w:color w:val="000000"/>
          <w:szCs w:val="24"/>
        </w:rPr>
        <w:t xml:space="preserve"> a previously closed project. When a project is reopened:</w:t>
      </w:r>
    </w:p>
    <w:p w:rsidR="00E847B8" w:rsidRPr="00E847B8" w:rsidRDefault="00E847B8" w:rsidP="00E847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  <w:r w:rsidRPr="00E847B8">
        <w:rPr>
          <w:rFonts w:ascii="Times New Roman" w:hAnsi="Times New Roman" w:cs="Times New Roman"/>
          <w:i w:val="0"/>
          <w:iCs/>
          <w:color w:val="auto"/>
          <w:sz w:val="24"/>
          <w:szCs w:val="24"/>
        </w:rPr>
        <w:t>All previous data is restored, allowing further modifications.</w:t>
      </w:r>
    </w:p>
    <w:p w:rsidR="00E847B8" w:rsidRPr="00E847B8" w:rsidRDefault="00E847B8" w:rsidP="00E847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  <w:r w:rsidRPr="00E847B8">
        <w:rPr>
          <w:rFonts w:ascii="Times New Roman" w:hAnsi="Times New Roman" w:cs="Times New Roman"/>
          <w:i w:val="0"/>
          <w:iCs/>
          <w:color w:val="auto"/>
          <w:sz w:val="24"/>
          <w:szCs w:val="24"/>
        </w:rPr>
        <w:t>The reopen date and additional amount are recorded.</w:t>
      </w:r>
    </w:p>
    <w:p w:rsidR="00E847B8" w:rsidRPr="00E847B8" w:rsidRDefault="00E847B8" w:rsidP="00E847B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  <w:r w:rsidRPr="00E847B8">
        <w:rPr>
          <w:rFonts w:ascii="Times New Roman" w:hAnsi="Times New Roman" w:cs="Times New Roman"/>
          <w:i w:val="0"/>
          <w:iCs/>
          <w:color w:val="auto"/>
          <w:sz w:val="24"/>
          <w:szCs w:val="24"/>
        </w:rPr>
        <w:t>A history log is maintained for tracking past reopen actions.</w:t>
      </w:r>
    </w:p>
    <w:p w:rsidR="00E847B8" w:rsidRPr="002A784B" w:rsidRDefault="00E847B8">
      <w:pPr>
        <w:spacing w:before="240"/>
        <w:rPr>
          <w:rFonts w:ascii="Times New Roman" w:hAnsi="Times New Roman" w:cs="Times New Roman"/>
          <w:color w:val="000000"/>
        </w:rPr>
      </w:pPr>
    </w:p>
    <w:p w:rsidR="00507B50" w:rsidRDefault="00ED4B84">
      <w:pPr>
        <w:spacing w:before="240"/>
        <w:jc w:val="both"/>
        <w:rPr>
          <w:rFonts w:ascii="Times New Roman" w:hAnsi="Times New Roman" w:cs="Times New Roman"/>
          <w:color w:val="000000"/>
        </w:rPr>
      </w:pPr>
      <w:r w:rsidRPr="002A784B">
        <w:rPr>
          <w:rFonts w:ascii="Times New Roman" w:hAnsi="Times New Roman" w:cs="Times New Roman"/>
          <w:noProof/>
        </w:rPr>
        <w:drawing>
          <wp:inline distT="0" distB="0" distL="0" distR="0">
            <wp:extent cx="5943600" cy="3032916"/>
            <wp:effectExtent l="0" t="0" r="0" b="0"/>
            <wp:docPr id="1" name="Drawing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7B8" w:rsidRPr="002A784B" w:rsidRDefault="00E847B8">
      <w:pPr>
        <w:spacing w:before="240"/>
        <w:jc w:val="both"/>
        <w:rPr>
          <w:rFonts w:ascii="Times New Roman" w:hAnsi="Times New Roman" w:cs="Times New Roman"/>
          <w:color w:val="000000"/>
        </w:rPr>
      </w:pPr>
      <w:r w:rsidRPr="00E847B8">
        <w:rPr>
          <w:rFonts w:ascii="Times New Roman" w:hAnsi="Times New Roman" w:cs="Times New Roman"/>
          <w:color w:val="000000"/>
        </w:rPr>
        <w:t xml:space="preserve">a </w:t>
      </w:r>
      <w:r w:rsidRPr="00E847B8">
        <w:rPr>
          <w:rFonts w:ascii="Times New Roman" w:hAnsi="Times New Roman" w:cs="Times New Roman"/>
          <w:b/>
          <w:bCs/>
          <w:color w:val="000000"/>
        </w:rPr>
        <w:t>new 'Reopen' button</w:t>
      </w:r>
      <w:r w:rsidRPr="00E847B8">
        <w:rPr>
          <w:rFonts w:ascii="Times New Roman" w:hAnsi="Times New Roman" w:cs="Times New Roman"/>
          <w:color w:val="000000"/>
        </w:rPr>
        <w:t xml:space="preserve"> on the </w:t>
      </w:r>
      <w:r w:rsidRPr="00E847B8">
        <w:rPr>
          <w:rFonts w:ascii="Times New Roman" w:hAnsi="Times New Roman" w:cs="Times New Roman"/>
          <w:b/>
          <w:bCs/>
          <w:color w:val="000000"/>
        </w:rPr>
        <w:t>Project Creation Page</w:t>
      </w:r>
      <w:r w:rsidRPr="00E847B8">
        <w:rPr>
          <w:rFonts w:ascii="Times New Roman" w:hAnsi="Times New Roman" w:cs="Times New Roman"/>
          <w:color w:val="000000"/>
        </w:rPr>
        <w:t xml:space="preserve"> to allow users to reopen a previously closed project.</w:t>
      </w:r>
    </w:p>
    <w:p w:rsidR="00507B50" w:rsidRPr="002A784B" w:rsidRDefault="00ED4B84">
      <w:pPr>
        <w:tabs>
          <w:tab w:val="left" w:pos="360"/>
        </w:tabs>
        <w:spacing w:before="240"/>
        <w:rPr>
          <w:rFonts w:ascii="Times New Roman" w:hAnsi="Times New Roman" w:cs="Times New Roman"/>
          <w:color w:val="000000"/>
        </w:rPr>
      </w:pPr>
      <w:r w:rsidRPr="002A784B">
        <w:rPr>
          <w:rFonts w:ascii="Times New Roman" w:hAnsi="Times New Roman" w:cs="Times New Roman"/>
          <w:noProof/>
        </w:rPr>
        <w:lastRenderedPageBreak/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866003</wp:posOffset>
            </wp:positionH>
            <wp:positionV relativeFrom="paragraph">
              <wp:posOffset>0</wp:posOffset>
            </wp:positionV>
            <wp:extent cx="2400300" cy="2321762"/>
            <wp:effectExtent l="0" t="0" r="0" b="0"/>
            <wp:wrapSquare wrapText="bothSides"/>
            <wp:docPr id="2" name="Draw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1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784B">
        <w:rPr>
          <w:rFonts w:ascii="Times New Roman" w:hAnsi="Times New Roman" w:cs="Times New Roman"/>
        </w:rPr>
        <w:tab/>
      </w:r>
    </w:p>
    <w:p w:rsidR="00507B50" w:rsidRPr="002A784B" w:rsidRDefault="00507B50">
      <w:pPr>
        <w:tabs>
          <w:tab w:val="left" w:pos="4259"/>
        </w:tabs>
        <w:spacing w:before="240"/>
        <w:rPr>
          <w:rFonts w:ascii="Times New Roman" w:eastAsia="Roboto Regular" w:hAnsi="Times New Roman" w:cs="Times New Roman"/>
          <w:color w:val="000000"/>
        </w:rPr>
      </w:pPr>
    </w:p>
    <w:p w:rsidR="00507B50" w:rsidRPr="002A784B" w:rsidRDefault="00507B50">
      <w:pPr>
        <w:tabs>
          <w:tab w:val="left" w:pos="4259"/>
        </w:tabs>
        <w:spacing w:before="240"/>
        <w:rPr>
          <w:rFonts w:ascii="Times New Roman" w:eastAsia="Roboto Regular" w:hAnsi="Times New Roman" w:cs="Times New Roman"/>
          <w:color w:val="000000"/>
        </w:rPr>
      </w:pPr>
    </w:p>
    <w:p w:rsidR="00507B50" w:rsidRDefault="00507B50">
      <w:pPr>
        <w:tabs>
          <w:tab w:val="left" w:pos="4259"/>
        </w:tabs>
        <w:spacing w:before="240"/>
        <w:rPr>
          <w:rFonts w:ascii="Times New Roman" w:eastAsia="Roboto Regular" w:hAnsi="Times New Roman" w:cs="Times New Roman"/>
          <w:color w:val="000000"/>
        </w:rPr>
      </w:pPr>
    </w:p>
    <w:p w:rsidR="00A678E4" w:rsidRPr="002A784B" w:rsidRDefault="00A678E4">
      <w:pPr>
        <w:tabs>
          <w:tab w:val="left" w:pos="4259"/>
        </w:tabs>
        <w:spacing w:before="240"/>
        <w:rPr>
          <w:rFonts w:ascii="Times New Roman" w:eastAsia="Roboto Regular" w:hAnsi="Times New Roman" w:cs="Times New Roman"/>
          <w:color w:val="000000"/>
        </w:rPr>
      </w:pPr>
    </w:p>
    <w:p w:rsidR="00507B50" w:rsidRDefault="00507B50">
      <w:pPr>
        <w:tabs>
          <w:tab w:val="left" w:pos="4259"/>
        </w:tabs>
        <w:spacing w:before="240"/>
        <w:rPr>
          <w:rFonts w:ascii="Times New Roman" w:eastAsia="Roboto Regular" w:hAnsi="Times New Roman" w:cs="Times New Roman"/>
          <w:color w:val="000000"/>
        </w:rPr>
      </w:pPr>
    </w:p>
    <w:p w:rsidR="00A678E4" w:rsidRDefault="00A678E4">
      <w:pPr>
        <w:tabs>
          <w:tab w:val="left" w:pos="4259"/>
        </w:tabs>
        <w:spacing w:before="240"/>
        <w:rPr>
          <w:rFonts w:ascii="Times New Roman" w:eastAsia="Roboto Regular" w:hAnsi="Times New Roman" w:cs="Times New Roman"/>
          <w:color w:val="000000"/>
        </w:rPr>
      </w:pPr>
    </w:p>
    <w:p w:rsidR="00A678E4" w:rsidRPr="002A784B" w:rsidRDefault="00A678E4">
      <w:pPr>
        <w:tabs>
          <w:tab w:val="left" w:pos="4259"/>
        </w:tabs>
        <w:spacing w:before="240"/>
        <w:rPr>
          <w:rFonts w:ascii="Times New Roman" w:eastAsia="Roboto Regular" w:hAnsi="Times New Roman" w:cs="Times New Roman"/>
          <w:color w:val="000000"/>
        </w:rPr>
      </w:pPr>
      <w:r w:rsidRPr="00A678E4">
        <w:rPr>
          <w:rFonts w:ascii="Times New Roman" w:eastAsia="Roboto Regular" w:hAnsi="Times New Roman" w:cs="Times New Roman"/>
          <w:color w:val="000000"/>
        </w:rPr>
        <w:t xml:space="preserve">On clicking this page, a popup section appears displaying the following fields: </w:t>
      </w:r>
      <w:r w:rsidRPr="00A678E4">
        <w:rPr>
          <w:rFonts w:ascii="Times New Roman" w:eastAsia="Roboto Regular" w:hAnsi="Times New Roman" w:cs="Times New Roman"/>
          <w:b/>
          <w:bCs/>
          <w:color w:val="000000"/>
        </w:rPr>
        <w:t>Reopen Date, Period Type, Period, End Date (auto-calculated and editable, similar to the Project Creation page), Amount, and Description.</w:t>
      </w:r>
    </w:p>
    <w:p w:rsidR="00507B50" w:rsidRPr="002A784B" w:rsidRDefault="00ED4B84">
      <w:pPr>
        <w:tabs>
          <w:tab w:val="left" w:pos="4259"/>
        </w:tabs>
        <w:spacing w:before="24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hAnsi="Times New Roman" w:cs="Times New Roman"/>
          <w:noProof/>
        </w:rPr>
        <w:drawing>
          <wp:inline distT="0" distB="0" distL="0" distR="0">
            <wp:extent cx="5943600" cy="1332385"/>
            <wp:effectExtent l="0" t="0" r="0" b="0"/>
            <wp:docPr id="3" name="Draw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F99" w:rsidRPr="00C97F99" w:rsidRDefault="00C97F99" w:rsidP="00C97F99">
      <w:pPr>
        <w:spacing w:before="240"/>
        <w:rPr>
          <w:rFonts w:ascii="Times New Roman" w:eastAsia="Roboto Regular" w:hAnsi="Times New Roman" w:cs="Times New Roman"/>
          <w:color w:val="000000"/>
        </w:rPr>
      </w:pPr>
      <w:r w:rsidRPr="00C97F99">
        <w:rPr>
          <w:rFonts w:ascii="Times New Roman" w:eastAsia="Roboto Regular" w:hAnsi="Times New Roman" w:cs="Times New Roman"/>
          <w:color w:val="000000"/>
        </w:rPr>
        <w:t xml:space="preserve">In the </w:t>
      </w:r>
      <w:r w:rsidRPr="00C97F99">
        <w:rPr>
          <w:rFonts w:ascii="Times New Roman" w:eastAsia="Roboto Regular" w:hAnsi="Times New Roman" w:cs="Times New Roman"/>
          <w:b/>
          <w:bCs/>
          <w:color w:val="000000"/>
        </w:rPr>
        <w:t>Project Creation Page</w:t>
      </w:r>
      <w:r w:rsidRPr="00C97F99">
        <w:rPr>
          <w:rFonts w:ascii="Times New Roman" w:eastAsia="Roboto Regular" w:hAnsi="Times New Roman" w:cs="Times New Roman"/>
          <w:color w:val="000000"/>
        </w:rPr>
        <w:t xml:space="preserve">, a </w:t>
      </w:r>
      <w:r w:rsidRPr="00C97F99">
        <w:rPr>
          <w:rFonts w:ascii="Times New Roman" w:eastAsia="Roboto Regular" w:hAnsi="Times New Roman" w:cs="Times New Roman"/>
          <w:b/>
          <w:bCs/>
          <w:color w:val="000000"/>
        </w:rPr>
        <w:t>history section</w:t>
      </w:r>
      <w:r w:rsidRPr="00C97F99">
        <w:rPr>
          <w:rFonts w:ascii="Times New Roman" w:eastAsia="Roboto Regular" w:hAnsi="Times New Roman" w:cs="Times New Roman"/>
          <w:color w:val="000000"/>
        </w:rPr>
        <w:t xml:space="preserve"> displayed </w:t>
      </w:r>
      <w:r w:rsidRPr="00C97F99">
        <w:rPr>
          <w:rFonts w:ascii="Times New Roman" w:eastAsia="Roboto Regular" w:hAnsi="Times New Roman" w:cs="Times New Roman"/>
          <w:b/>
          <w:bCs/>
          <w:color w:val="000000"/>
        </w:rPr>
        <w:t>only if the project has been reopened</w:t>
      </w:r>
      <w:r w:rsidRPr="00C97F99">
        <w:rPr>
          <w:rFonts w:ascii="Times New Roman" w:eastAsia="Roboto Regular" w:hAnsi="Times New Roman" w:cs="Times New Roman"/>
          <w:color w:val="000000"/>
        </w:rPr>
        <w:t>.</w:t>
      </w:r>
    </w:p>
    <w:p w:rsidR="00C97F99" w:rsidRPr="00C97F99" w:rsidRDefault="00C97F99" w:rsidP="00C97F99">
      <w:pPr>
        <w:spacing w:before="240"/>
        <w:rPr>
          <w:rFonts w:ascii="Times New Roman" w:eastAsia="Roboto Regular" w:hAnsi="Times New Roman" w:cs="Times New Roman"/>
          <w:color w:val="000000"/>
        </w:rPr>
      </w:pPr>
      <w:r w:rsidRPr="00C97F99">
        <w:rPr>
          <w:rFonts w:ascii="Times New Roman" w:eastAsia="Roboto Regular" w:hAnsi="Times New Roman" w:cs="Times New Roman"/>
          <w:color w:val="000000"/>
        </w:rPr>
        <w:t xml:space="preserve"> The </w:t>
      </w:r>
      <w:r w:rsidR="004904DC" w:rsidRPr="00C97F99">
        <w:rPr>
          <w:rFonts w:ascii="Times New Roman" w:eastAsia="Roboto Regular" w:hAnsi="Times New Roman" w:cs="Times New Roman"/>
          <w:color w:val="000000"/>
        </w:rPr>
        <w:t>history presented</w:t>
      </w:r>
      <w:r w:rsidRPr="00C97F99">
        <w:rPr>
          <w:rFonts w:ascii="Times New Roman" w:eastAsia="Roboto Regular" w:hAnsi="Times New Roman" w:cs="Times New Roman"/>
          <w:color w:val="000000"/>
        </w:rPr>
        <w:t xml:space="preserve"> in a</w:t>
      </w:r>
      <w:r>
        <w:rPr>
          <w:rFonts w:ascii="Times New Roman" w:eastAsia="Roboto Regular" w:hAnsi="Times New Roman" w:cs="Times New Roman"/>
          <w:color w:val="000000"/>
        </w:rPr>
        <w:t xml:space="preserve"> tab </w:t>
      </w:r>
      <w:r w:rsidRPr="00C97F99">
        <w:rPr>
          <w:rFonts w:ascii="Times New Roman" w:eastAsia="Roboto Regular" w:hAnsi="Times New Roman" w:cs="Times New Roman"/>
          <w:b/>
          <w:bCs/>
          <w:color w:val="000000"/>
        </w:rPr>
        <w:t>Reopen</w:t>
      </w:r>
      <w:r w:rsidRPr="00C97F99">
        <w:rPr>
          <w:rFonts w:ascii="Times New Roman" w:eastAsia="Roboto Regular" w:hAnsi="Times New Roman" w:cs="Times New Roman"/>
          <w:color w:val="000000"/>
        </w:rPr>
        <w:t xml:space="preserve"> </w:t>
      </w:r>
      <w:r>
        <w:rPr>
          <w:rFonts w:ascii="Times New Roman" w:eastAsia="Roboto Regular" w:hAnsi="Times New Roman" w:cs="Times New Roman"/>
          <w:color w:val="000000"/>
        </w:rPr>
        <w:t xml:space="preserve">in a </w:t>
      </w:r>
      <w:r w:rsidRPr="00C97F99">
        <w:rPr>
          <w:rFonts w:ascii="Times New Roman" w:eastAsia="Roboto Regular" w:hAnsi="Times New Roman" w:cs="Times New Roman"/>
          <w:b/>
          <w:bCs/>
          <w:color w:val="000000"/>
        </w:rPr>
        <w:t>grid format</w:t>
      </w:r>
      <w:r w:rsidRPr="00C97F99">
        <w:rPr>
          <w:rFonts w:ascii="Times New Roman" w:eastAsia="Roboto Regular" w:hAnsi="Times New Roman" w:cs="Times New Roman"/>
          <w:color w:val="000000"/>
        </w:rPr>
        <w:t xml:space="preserve"> with the following details:</w:t>
      </w:r>
    </w:p>
    <w:p w:rsidR="00C97F99" w:rsidRPr="00C97F99" w:rsidRDefault="00C97F99" w:rsidP="00C97F99">
      <w:pPr>
        <w:numPr>
          <w:ilvl w:val="0"/>
          <w:numId w:val="12"/>
        </w:numPr>
        <w:spacing w:before="240"/>
        <w:rPr>
          <w:rFonts w:ascii="Times New Roman" w:eastAsia="Roboto Regular" w:hAnsi="Times New Roman" w:cs="Times New Roman"/>
          <w:color w:val="000000"/>
        </w:rPr>
      </w:pPr>
      <w:r w:rsidRPr="00C97F99">
        <w:rPr>
          <w:rFonts w:ascii="Times New Roman" w:eastAsia="Roboto Regular" w:hAnsi="Times New Roman" w:cs="Times New Roman"/>
          <w:b/>
          <w:bCs/>
          <w:color w:val="000000"/>
        </w:rPr>
        <w:t>Reopened Date</w:t>
      </w:r>
    </w:p>
    <w:p w:rsidR="00C97F99" w:rsidRPr="00C97F99" w:rsidRDefault="00C97F99" w:rsidP="00C97F99">
      <w:pPr>
        <w:numPr>
          <w:ilvl w:val="0"/>
          <w:numId w:val="12"/>
        </w:numPr>
        <w:spacing w:before="240"/>
        <w:rPr>
          <w:rFonts w:ascii="Times New Roman" w:eastAsia="Roboto Regular" w:hAnsi="Times New Roman" w:cs="Times New Roman"/>
          <w:color w:val="000000"/>
        </w:rPr>
      </w:pPr>
      <w:r w:rsidRPr="00C97F99">
        <w:rPr>
          <w:rFonts w:ascii="Times New Roman" w:eastAsia="Roboto Regular" w:hAnsi="Times New Roman" w:cs="Times New Roman"/>
          <w:b/>
          <w:bCs/>
          <w:color w:val="000000"/>
        </w:rPr>
        <w:t>Close Date</w:t>
      </w:r>
    </w:p>
    <w:p w:rsidR="00C97F99" w:rsidRPr="00C97F99" w:rsidRDefault="00C97F99" w:rsidP="00C97F99">
      <w:pPr>
        <w:numPr>
          <w:ilvl w:val="0"/>
          <w:numId w:val="12"/>
        </w:numPr>
        <w:spacing w:before="240"/>
        <w:rPr>
          <w:rFonts w:ascii="Times New Roman" w:eastAsia="Roboto Regular" w:hAnsi="Times New Roman" w:cs="Times New Roman"/>
          <w:color w:val="000000"/>
        </w:rPr>
      </w:pPr>
      <w:r w:rsidRPr="00C97F99">
        <w:rPr>
          <w:rFonts w:ascii="Times New Roman" w:eastAsia="Roboto Regular" w:hAnsi="Times New Roman" w:cs="Times New Roman"/>
          <w:b/>
          <w:bCs/>
          <w:color w:val="000000"/>
        </w:rPr>
        <w:t>Additional Amount</w:t>
      </w:r>
    </w:p>
    <w:p w:rsidR="00507B50" w:rsidRPr="002A784B" w:rsidRDefault="00ED4B84">
      <w:pPr>
        <w:spacing w:before="24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Bold" w:hAnsi="Times New Roman" w:cs="Times New Roman"/>
          <w:b/>
          <w:color w:val="000000"/>
        </w:rPr>
        <w:t xml:space="preserve">Note: </w:t>
      </w:r>
    </w:p>
    <w:p w:rsidR="00507B50" w:rsidRPr="002A784B" w:rsidRDefault="00ED4B84">
      <w:pPr>
        <w:spacing w:before="24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t>Changed made in Pages:</w:t>
      </w:r>
    </w:p>
    <w:p w:rsidR="00507B50" w:rsidRPr="002A784B" w:rsidRDefault="00ED4B84">
      <w:pPr>
        <w:numPr>
          <w:ilvl w:val="0"/>
          <w:numId w:val="3"/>
        </w:num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t xml:space="preserve">Project wise </w:t>
      </w:r>
      <w:r w:rsidR="00C72116" w:rsidRPr="002A784B">
        <w:rPr>
          <w:rFonts w:ascii="Times New Roman" w:eastAsia="Roboto Regular" w:hAnsi="Times New Roman" w:cs="Times New Roman"/>
          <w:color w:val="000000"/>
        </w:rPr>
        <w:t>stage:</w:t>
      </w:r>
      <w:r w:rsidRPr="002A784B">
        <w:rPr>
          <w:rFonts w:ascii="Times New Roman" w:eastAsia="Roboto Regular" w:hAnsi="Times New Roman" w:cs="Times New Roman"/>
          <w:color w:val="000000"/>
        </w:rPr>
        <w:t xml:space="preserve"> Project pop up added two new field </w:t>
      </w:r>
      <w:r w:rsidR="004E5DF2" w:rsidRPr="002A784B">
        <w:rPr>
          <w:rFonts w:ascii="Times New Roman" w:eastAsia="Roboto Regular" w:hAnsi="Times New Roman" w:cs="Times New Roman"/>
          <w:color w:val="000000"/>
        </w:rPr>
        <w:t>‘R</w:t>
      </w:r>
      <w:r w:rsidRPr="002A784B">
        <w:rPr>
          <w:rFonts w:ascii="Times New Roman" w:eastAsia="Roboto Regular" w:hAnsi="Times New Roman" w:cs="Times New Roman"/>
          <w:color w:val="000000"/>
        </w:rPr>
        <w:t>eopen date and reopen finish date</w:t>
      </w:r>
      <w:r w:rsidR="004E5DF2" w:rsidRPr="002A784B">
        <w:rPr>
          <w:rFonts w:ascii="Times New Roman" w:eastAsia="Roboto Regular" w:hAnsi="Times New Roman" w:cs="Times New Roman"/>
          <w:color w:val="000000"/>
        </w:rPr>
        <w:t>’</w:t>
      </w:r>
      <w:r w:rsidRPr="002A784B">
        <w:rPr>
          <w:rFonts w:ascii="Times New Roman" w:eastAsia="Roboto Regular" w:hAnsi="Times New Roman" w:cs="Times New Roman"/>
          <w:color w:val="000000"/>
        </w:rPr>
        <w:t xml:space="preserve"> if the project is reopened. Reopen date and finish reopen date is used for checking the project stage creation date and completion date</w:t>
      </w:r>
      <w:r w:rsidR="00C72116" w:rsidRPr="002A784B">
        <w:rPr>
          <w:rFonts w:ascii="Times New Roman" w:eastAsia="Roboto Regular" w:hAnsi="Times New Roman" w:cs="Times New Roman"/>
          <w:color w:val="000000"/>
        </w:rPr>
        <w:t>.</w:t>
      </w:r>
    </w:p>
    <w:p w:rsidR="00ED2EDB" w:rsidRPr="002A784B" w:rsidRDefault="00ED2EDB" w:rsidP="00ED2EDB">
      <w:pPr>
        <w:spacing w:after="0"/>
        <w:ind w:left="72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lastRenderedPageBreak/>
        <w:t>Project wise Stage page, during the calculation of the amount, the reopened amount is added to the finalization amount of the project.</w:t>
      </w:r>
    </w:p>
    <w:p w:rsidR="00C72116" w:rsidRPr="002A784B" w:rsidRDefault="00C72116" w:rsidP="00C72116">
      <w:pPr>
        <w:spacing w:after="0"/>
        <w:rPr>
          <w:rFonts w:ascii="Times New Roman" w:eastAsia="Roboto Regular" w:hAnsi="Times New Roman" w:cs="Times New Roman"/>
          <w:color w:val="000000"/>
        </w:rPr>
      </w:pPr>
    </w:p>
    <w:p w:rsidR="00507B50" w:rsidRPr="002A784B" w:rsidRDefault="00ED4B84">
      <w:pPr>
        <w:numPr>
          <w:ilvl w:val="0"/>
          <w:numId w:val="3"/>
        </w:num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t xml:space="preserve">Project follow up page: Project pop up added two new field </w:t>
      </w:r>
      <w:r w:rsidR="002B1469" w:rsidRPr="002A784B">
        <w:rPr>
          <w:rFonts w:ascii="Times New Roman" w:eastAsia="Roboto Regular" w:hAnsi="Times New Roman" w:cs="Times New Roman"/>
          <w:color w:val="000000"/>
        </w:rPr>
        <w:t>‘R</w:t>
      </w:r>
      <w:r w:rsidRPr="002A784B">
        <w:rPr>
          <w:rFonts w:ascii="Times New Roman" w:eastAsia="Roboto Regular" w:hAnsi="Times New Roman" w:cs="Times New Roman"/>
          <w:color w:val="000000"/>
        </w:rPr>
        <w:t>eopen date and reopen finish date</w:t>
      </w:r>
      <w:r w:rsidR="002B1469" w:rsidRPr="002A784B">
        <w:rPr>
          <w:rFonts w:ascii="Times New Roman" w:eastAsia="Roboto Regular" w:hAnsi="Times New Roman" w:cs="Times New Roman"/>
          <w:color w:val="000000"/>
        </w:rPr>
        <w:t>’</w:t>
      </w:r>
      <w:r w:rsidR="00177885" w:rsidRPr="002A784B">
        <w:rPr>
          <w:rFonts w:ascii="Times New Roman" w:eastAsia="Roboto Regular" w:hAnsi="Times New Roman" w:cs="Times New Roman"/>
          <w:color w:val="000000"/>
        </w:rPr>
        <w:t>.</w:t>
      </w:r>
    </w:p>
    <w:p w:rsidR="00C72116" w:rsidRPr="002A784B" w:rsidRDefault="00C72116" w:rsidP="00C72116">
      <w:pPr>
        <w:spacing w:after="0"/>
        <w:rPr>
          <w:rFonts w:ascii="Times New Roman" w:eastAsia="Roboto Regular" w:hAnsi="Times New Roman" w:cs="Times New Roman"/>
          <w:color w:val="000000"/>
        </w:rPr>
      </w:pPr>
    </w:p>
    <w:p w:rsidR="00C72116" w:rsidRPr="002A784B" w:rsidRDefault="0077737C" w:rsidP="00C72116">
      <w:pPr>
        <w:numPr>
          <w:ilvl w:val="0"/>
          <w:numId w:val="3"/>
        </w:num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t>P</w:t>
      </w:r>
      <w:r w:rsidR="00ED4B84" w:rsidRPr="002A784B">
        <w:rPr>
          <w:rFonts w:ascii="Times New Roman" w:eastAsia="Roboto Regular" w:hAnsi="Times New Roman" w:cs="Times New Roman"/>
          <w:color w:val="000000"/>
        </w:rPr>
        <w:t xml:space="preserve">roject </w:t>
      </w:r>
      <w:r w:rsidR="00C72116" w:rsidRPr="002A784B">
        <w:rPr>
          <w:rFonts w:ascii="Times New Roman" w:eastAsia="Roboto Regular" w:hAnsi="Times New Roman" w:cs="Times New Roman"/>
          <w:color w:val="000000"/>
        </w:rPr>
        <w:t>billing:</w:t>
      </w:r>
      <w:r w:rsidR="00ED4B84" w:rsidRPr="002A784B">
        <w:rPr>
          <w:rFonts w:ascii="Times New Roman" w:eastAsia="Roboto Regular" w:hAnsi="Times New Roman" w:cs="Times New Roman"/>
          <w:color w:val="000000"/>
        </w:rPr>
        <w:t xml:space="preserve"> Added project </w:t>
      </w:r>
      <w:r w:rsidR="00367F56" w:rsidRPr="002A784B">
        <w:rPr>
          <w:rFonts w:ascii="Times New Roman" w:eastAsia="Roboto Regular" w:hAnsi="Times New Roman" w:cs="Times New Roman"/>
          <w:color w:val="000000"/>
        </w:rPr>
        <w:t>‘R</w:t>
      </w:r>
      <w:r w:rsidR="00ED4B84" w:rsidRPr="002A784B">
        <w:rPr>
          <w:rFonts w:ascii="Times New Roman" w:eastAsia="Roboto Regular" w:hAnsi="Times New Roman" w:cs="Times New Roman"/>
          <w:color w:val="000000"/>
        </w:rPr>
        <w:t>eopen amount</w:t>
      </w:r>
      <w:r w:rsidR="00367F56" w:rsidRPr="002A784B">
        <w:rPr>
          <w:rFonts w:ascii="Times New Roman" w:eastAsia="Roboto Regular" w:hAnsi="Times New Roman" w:cs="Times New Roman"/>
          <w:color w:val="000000"/>
        </w:rPr>
        <w:t>’.</w:t>
      </w:r>
      <w:r w:rsidR="00ED4B84" w:rsidRPr="002A784B">
        <w:rPr>
          <w:rFonts w:ascii="Times New Roman" w:eastAsia="Roboto Regular" w:hAnsi="Times New Roman" w:cs="Times New Roman"/>
          <w:color w:val="000000"/>
        </w:rPr>
        <w:t xml:space="preserve"> </w:t>
      </w:r>
      <w:r w:rsidR="00367F56" w:rsidRPr="002A784B">
        <w:rPr>
          <w:rFonts w:ascii="Times New Roman" w:eastAsia="Roboto Regular" w:hAnsi="Times New Roman" w:cs="Times New Roman"/>
          <w:color w:val="000000"/>
        </w:rPr>
        <w:t>‘</w:t>
      </w:r>
      <w:r w:rsidR="00367F56" w:rsidRPr="002A784B">
        <w:rPr>
          <w:rFonts w:ascii="Times New Roman" w:eastAsia="Roboto Regular" w:hAnsi="Times New Roman" w:cs="Times New Roman"/>
          <w:color w:val="000000"/>
        </w:rPr>
        <w:t>Reopen Date</w:t>
      </w:r>
      <w:r w:rsidR="00367F56" w:rsidRPr="002A784B">
        <w:rPr>
          <w:rFonts w:ascii="Times New Roman" w:eastAsia="Roboto Regular" w:hAnsi="Times New Roman" w:cs="Times New Roman"/>
          <w:color w:val="000000"/>
        </w:rPr>
        <w:t xml:space="preserve">’ </w:t>
      </w:r>
      <w:r w:rsidR="00ED4B84" w:rsidRPr="002A784B">
        <w:rPr>
          <w:rFonts w:ascii="Times New Roman" w:eastAsia="Roboto Regular" w:hAnsi="Times New Roman" w:cs="Times New Roman"/>
          <w:color w:val="000000"/>
        </w:rPr>
        <w:t xml:space="preserve">added to pop </w:t>
      </w:r>
      <w:r w:rsidR="00C72116" w:rsidRPr="002A784B">
        <w:rPr>
          <w:rFonts w:ascii="Times New Roman" w:eastAsia="Roboto Regular" w:hAnsi="Times New Roman" w:cs="Times New Roman"/>
          <w:color w:val="000000"/>
        </w:rPr>
        <w:t>up</w:t>
      </w:r>
      <w:r w:rsidR="00367F56" w:rsidRPr="002A784B">
        <w:rPr>
          <w:rFonts w:ascii="Times New Roman" w:eastAsia="Roboto Regular" w:hAnsi="Times New Roman" w:cs="Times New Roman"/>
          <w:color w:val="000000"/>
        </w:rPr>
        <w:t>.</w:t>
      </w:r>
    </w:p>
    <w:p w:rsidR="00367F56" w:rsidRPr="002A784B" w:rsidRDefault="00367F56" w:rsidP="00367F56">
      <w:pPr>
        <w:spacing w:after="0"/>
        <w:rPr>
          <w:rFonts w:ascii="Times New Roman" w:eastAsia="Roboto Regular" w:hAnsi="Times New Roman" w:cs="Times New Roman"/>
          <w:color w:val="000000"/>
        </w:rPr>
      </w:pPr>
    </w:p>
    <w:p w:rsidR="00C72116" w:rsidRPr="002A784B" w:rsidRDefault="00367F56" w:rsidP="00C72116">
      <w:pPr>
        <w:numPr>
          <w:ilvl w:val="0"/>
          <w:numId w:val="3"/>
        </w:num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t>P</w:t>
      </w:r>
      <w:r w:rsidR="00ED4B84" w:rsidRPr="002A784B">
        <w:rPr>
          <w:rFonts w:ascii="Times New Roman" w:eastAsia="Roboto Regular" w:hAnsi="Times New Roman" w:cs="Times New Roman"/>
          <w:color w:val="000000"/>
        </w:rPr>
        <w:t xml:space="preserve">roject profile </w:t>
      </w:r>
      <w:r w:rsidR="00C72116" w:rsidRPr="002A784B">
        <w:rPr>
          <w:rFonts w:ascii="Times New Roman" w:eastAsia="Roboto Regular" w:hAnsi="Times New Roman" w:cs="Times New Roman"/>
          <w:color w:val="000000"/>
        </w:rPr>
        <w:t>report:</w:t>
      </w:r>
      <w:r w:rsidR="00ED4B84" w:rsidRPr="002A784B">
        <w:rPr>
          <w:rFonts w:ascii="Times New Roman" w:eastAsia="Roboto Regular" w:hAnsi="Times New Roman" w:cs="Times New Roman"/>
          <w:color w:val="000000"/>
        </w:rPr>
        <w:t xml:space="preserve"> </w:t>
      </w:r>
      <w:r w:rsidRPr="002A784B">
        <w:rPr>
          <w:rFonts w:ascii="Times New Roman" w:eastAsia="Roboto Regular" w:hAnsi="Times New Roman" w:cs="Times New Roman"/>
          <w:color w:val="000000"/>
        </w:rPr>
        <w:t>P</w:t>
      </w:r>
      <w:r w:rsidR="00ED4B84" w:rsidRPr="002A784B">
        <w:rPr>
          <w:rFonts w:ascii="Times New Roman" w:eastAsia="Roboto Regular" w:hAnsi="Times New Roman" w:cs="Times New Roman"/>
          <w:color w:val="000000"/>
        </w:rPr>
        <w:t xml:space="preserve">rofit calculation time if project is reopened and give reopen amount then </w:t>
      </w:r>
      <w:r w:rsidR="00C72116" w:rsidRPr="002A784B">
        <w:rPr>
          <w:rFonts w:ascii="Times New Roman" w:eastAsia="Roboto Regular" w:hAnsi="Times New Roman" w:cs="Times New Roman"/>
          <w:color w:val="000000"/>
        </w:rPr>
        <w:t>it’s</w:t>
      </w:r>
      <w:r w:rsidR="00ED4B84" w:rsidRPr="002A784B">
        <w:rPr>
          <w:rFonts w:ascii="Times New Roman" w:eastAsia="Roboto Regular" w:hAnsi="Times New Roman" w:cs="Times New Roman"/>
          <w:color w:val="000000"/>
        </w:rPr>
        <w:t xml:space="preserve"> also added with the profit calculation</w:t>
      </w:r>
      <w:r w:rsidR="00C72116" w:rsidRPr="002A784B">
        <w:rPr>
          <w:rFonts w:ascii="Times New Roman" w:eastAsia="Roboto Regular" w:hAnsi="Times New Roman" w:cs="Times New Roman"/>
          <w:color w:val="000000"/>
        </w:rPr>
        <w:t>.</w:t>
      </w:r>
    </w:p>
    <w:p w:rsidR="00C72116" w:rsidRPr="002A784B" w:rsidRDefault="00C72116" w:rsidP="00C72116">
      <w:pPr>
        <w:spacing w:after="0"/>
        <w:rPr>
          <w:rFonts w:ascii="Times New Roman" w:eastAsia="Roboto Regular" w:hAnsi="Times New Roman" w:cs="Times New Roman"/>
          <w:color w:val="000000"/>
        </w:rPr>
      </w:pPr>
    </w:p>
    <w:p w:rsidR="00952028" w:rsidRPr="002A784B" w:rsidRDefault="00ED4B84" w:rsidP="00952028">
      <w:pPr>
        <w:numPr>
          <w:ilvl w:val="0"/>
          <w:numId w:val="3"/>
        </w:num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t>On the Project Creation page, when viewing a reopened project, the finalization amount remains unchanged. In the Reopen tab, a list of reopened amounts is displayed.</w:t>
      </w:r>
      <w:r w:rsidR="000707C7" w:rsidRPr="002A784B">
        <w:rPr>
          <w:rFonts w:ascii="Times New Roman" w:eastAsia="Roboto Regular" w:hAnsi="Times New Roman" w:cs="Times New Roman"/>
          <w:color w:val="000000"/>
        </w:rPr>
        <w:t xml:space="preserve"> </w:t>
      </w:r>
      <w:r w:rsidR="00952028" w:rsidRPr="002A784B">
        <w:rPr>
          <w:rFonts w:ascii="Times New Roman" w:eastAsia="Roboto Regular" w:hAnsi="Times New Roman" w:cs="Times New Roman"/>
          <w:color w:val="000000"/>
        </w:rPr>
        <w:t>The additional amount should be added to the project finalization amount.</w:t>
      </w:r>
    </w:p>
    <w:p w:rsidR="002A784B" w:rsidRPr="002A784B" w:rsidRDefault="002A784B" w:rsidP="002A784B">
      <w:pPr>
        <w:pStyle w:val="ListParagraph"/>
        <w:rPr>
          <w:rFonts w:ascii="Times New Roman" w:eastAsia="Roboto Regular" w:hAnsi="Times New Roman" w:cs="Times New Roman"/>
          <w:color w:val="000000"/>
        </w:rPr>
      </w:pPr>
    </w:p>
    <w:p w:rsidR="002A784B" w:rsidRPr="002A784B" w:rsidRDefault="002A784B" w:rsidP="002A784B">
      <w:p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b/>
          <w:bCs/>
          <w:color w:val="000000"/>
        </w:rPr>
        <w:t>Project Wise Stages Restriction on Reopen:</w:t>
      </w:r>
    </w:p>
    <w:p w:rsidR="002A784B" w:rsidRPr="002A784B" w:rsidRDefault="002A784B" w:rsidP="002A784B">
      <w:pPr>
        <w:numPr>
          <w:ilvl w:val="0"/>
          <w:numId w:val="10"/>
        </w:num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t xml:space="preserve">When a project is </w:t>
      </w:r>
      <w:r w:rsidRPr="002A784B">
        <w:rPr>
          <w:rFonts w:ascii="Times New Roman" w:eastAsia="Roboto Regular" w:hAnsi="Times New Roman" w:cs="Times New Roman"/>
          <w:b/>
          <w:bCs/>
          <w:color w:val="000000"/>
        </w:rPr>
        <w:t>reopened</w:t>
      </w:r>
      <w:r w:rsidRPr="002A784B">
        <w:rPr>
          <w:rFonts w:ascii="Times New Roman" w:eastAsia="Roboto Regular" w:hAnsi="Times New Roman" w:cs="Times New Roman"/>
          <w:color w:val="000000"/>
        </w:rPr>
        <w:t xml:space="preserve">, users </w:t>
      </w:r>
      <w:r w:rsidRPr="002A784B">
        <w:rPr>
          <w:rFonts w:ascii="Times New Roman" w:eastAsia="Roboto Regular" w:hAnsi="Times New Roman" w:cs="Times New Roman"/>
          <w:b/>
          <w:bCs/>
          <w:color w:val="000000"/>
        </w:rPr>
        <w:t>cannot add work percentage</w:t>
      </w:r>
      <w:r w:rsidRPr="002A784B">
        <w:rPr>
          <w:rFonts w:ascii="Times New Roman" w:eastAsia="Roboto Regular" w:hAnsi="Times New Roman" w:cs="Times New Roman"/>
          <w:color w:val="000000"/>
        </w:rPr>
        <w:t xml:space="preserve"> in the </w:t>
      </w:r>
      <w:r w:rsidRPr="002A784B">
        <w:rPr>
          <w:rFonts w:ascii="Times New Roman" w:eastAsia="Roboto Regular" w:hAnsi="Times New Roman" w:cs="Times New Roman"/>
          <w:b/>
          <w:bCs/>
          <w:color w:val="000000"/>
        </w:rPr>
        <w:t>Project Wise Stages</w:t>
      </w:r>
      <w:r w:rsidRPr="002A784B">
        <w:rPr>
          <w:rFonts w:ascii="Times New Roman" w:eastAsia="Roboto Regular" w:hAnsi="Times New Roman" w:cs="Times New Roman"/>
          <w:color w:val="000000"/>
        </w:rPr>
        <w:t>.</w:t>
      </w:r>
    </w:p>
    <w:p w:rsidR="002A784B" w:rsidRPr="002A784B" w:rsidRDefault="002A784B" w:rsidP="002A784B">
      <w:pPr>
        <w:numPr>
          <w:ilvl w:val="0"/>
          <w:numId w:val="10"/>
        </w:num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t xml:space="preserve">If work percentage updates are needed for a reopened project, this should be handled as a </w:t>
      </w:r>
      <w:r w:rsidRPr="002A784B">
        <w:rPr>
          <w:rFonts w:ascii="Times New Roman" w:eastAsia="Roboto Regular" w:hAnsi="Times New Roman" w:cs="Times New Roman"/>
          <w:b/>
          <w:bCs/>
          <w:color w:val="000000"/>
        </w:rPr>
        <w:t>new requirement</w:t>
      </w:r>
      <w:r w:rsidRPr="002A784B">
        <w:rPr>
          <w:rFonts w:ascii="Times New Roman" w:eastAsia="Roboto Regular" w:hAnsi="Times New Roman" w:cs="Times New Roman"/>
          <w:color w:val="000000"/>
        </w:rPr>
        <w:t>.</w:t>
      </w:r>
    </w:p>
    <w:p w:rsidR="002A784B" w:rsidRPr="002A784B" w:rsidRDefault="002A784B" w:rsidP="002A784B">
      <w:p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b/>
          <w:bCs/>
          <w:color w:val="000000"/>
        </w:rPr>
        <w:t>Automatic Follow-up on Reopen:</w:t>
      </w:r>
    </w:p>
    <w:p w:rsidR="002A784B" w:rsidRPr="002A784B" w:rsidRDefault="002A784B" w:rsidP="002A784B">
      <w:pPr>
        <w:numPr>
          <w:ilvl w:val="0"/>
          <w:numId w:val="11"/>
        </w:num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t xml:space="preserve">When a project is </w:t>
      </w:r>
      <w:r w:rsidRPr="002A784B">
        <w:rPr>
          <w:rFonts w:ascii="Times New Roman" w:eastAsia="Roboto Regular" w:hAnsi="Times New Roman" w:cs="Times New Roman"/>
          <w:b/>
          <w:bCs/>
          <w:color w:val="000000"/>
        </w:rPr>
        <w:t>reopened</w:t>
      </w:r>
      <w:r w:rsidRPr="002A784B">
        <w:rPr>
          <w:rFonts w:ascii="Times New Roman" w:eastAsia="Roboto Regular" w:hAnsi="Times New Roman" w:cs="Times New Roman"/>
          <w:color w:val="000000"/>
        </w:rPr>
        <w:t xml:space="preserve">, the </w:t>
      </w:r>
      <w:r w:rsidRPr="002A784B">
        <w:rPr>
          <w:rFonts w:ascii="Times New Roman" w:eastAsia="Roboto Regular" w:hAnsi="Times New Roman" w:cs="Times New Roman"/>
          <w:b/>
          <w:bCs/>
          <w:color w:val="000000"/>
        </w:rPr>
        <w:t>follow-up section is automatically activated</w:t>
      </w:r>
      <w:r w:rsidRPr="002A784B">
        <w:rPr>
          <w:rFonts w:ascii="Times New Roman" w:eastAsia="Roboto Regular" w:hAnsi="Times New Roman" w:cs="Times New Roman"/>
          <w:color w:val="000000"/>
        </w:rPr>
        <w:t>.</w:t>
      </w:r>
    </w:p>
    <w:p w:rsidR="002A784B" w:rsidRPr="002A784B" w:rsidRDefault="002A784B" w:rsidP="002A784B">
      <w:pPr>
        <w:numPr>
          <w:ilvl w:val="0"/>
          <w:numId w:val="11"/>
        </w:numPr>
        <w:spacing w:after="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color w:val="000000"/>
        </w:rPr>
        <w:t>This ensures that reopened projects are properly tracked and managed.</w:t>
      </w:r>
    </w:p>
    <w:p w:rsidR="002548D1" w:rsidRPr="002A784B" w:rsidRDefault="002548D1" w:rsidP="002548D1">
      <w:pPr>
        <w:pStyle w:val="ListParagraph"/>
        <w:rPr>
          <w:rFonts w:ascii="Times New Roman" w:eastAsia="Roboto Regular" w:hAnsi="Times New Roman" w:cs="Times New Roman"/>
          <w:color w:val="000000"/>
        </w:rPr>
      </w:pPr>
    </w:p>
    <w:p w:rsidR="00507B50" w:rsidRPr="002A784B" w:rsidRDefault="00ED4B84">
      <w:pPr>
        <w:pStyle w:val="Heading1"/>
        <w:shd w:val="clear" w:color="auto" w:fill="A1BDD9"/>
        <w:spacing w:after="0" w:line="288" w:lineRule="auto"/>
        <w:rPr>
          <w:rFonts w:ascii="Times New Roman" w:hAnsi="Times New Roman" w:cs="Times New Roman"/>
        </w:rPr>
      </w:pPr>
      <w:r w:rsidRPr="002A784B">
        <w:rPr>
          <w:rFonts w:ascii="Times New Roman" w:hAnsi="Times New Roman" w:cs="Times New Roman"/>
          <w:color w:val="0070C0"/>
          <w:shd w:val="clear" w:color="auto" w:fill="A1BDD9"/>
        </w:rPr>
        <w:t>Existing projects</w:t>
      </w:r>
      <w:bookmarkStart w:id="1" w:name="_Tocv2lar5hqsp5l"/>
      <w:bookmarkEnd w:id="1"/>
      <w:r w:rsidR="002A784B" w:rsidRPr="002A784B">
        <w:rPr>
          <w:rFonts w:ascii="Times New Roman" w:hAnsi="Times New Roman" w:cs="Times New Roman"/>
          <w:color w:val="0070C0"/>
          <w:shd w:val="clear" w:color="auto" w:fill="A1BDD9"/>
        </w:rPr>
        <w:t>.</w:t>
      </w:r>
    </w:p>
    <w:p w:rsidR="00507B50" w:rsidRPr="002A784B" w:rsidRDefault="00ED4B84">
      <w:pPr>
        <w:spacing w:before="24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hAnsi="Times New Roman" w:cs="Times New Roman"/>
          <w:noProof/>
        </w:rPr>
        <w:drawing>
          <wp:inline distT="0" distB="0" distL="0" distR="0">
            <wp:extent cx="5943600" cy="1963339"/>
            <wp:effectExtent l="0" t="0" r="0" b="0"/>
            <wp:docPr id="5" name="Draw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006" w:rsidRPr="002A784B" w:rsidRDefault="00570006" w:rsidP="00570006">
      <w:pPr>
        <w:pStyle w:val="ListParagraph"/>
        <w:numPr>
          <w:ilvl w:val="0"/>
          <w:numId w:val="8"/>
        </w:numPr>
        <w:spacing w:before="240"/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</w:pP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When a user 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creates a new project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, they can select an 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existing customer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>.</w:t>
      </w:r>
    </w:p>
    <w:p w:rsidR="00570006" w:rsidRPr="002A784B" w:rsidRDefault="00570006" w:rsidP="00570006">
      <w:pPr>
        <w:pStyle w:val="ListParagraph"/>
        <w:numPr>
          <w:ilvl w:val="0"/>
          <w:numId w:val="8"/>
        </w:numPr>
        <w:spacing w:before="240"/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</w:pP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lastRenderedPageBreak/>
        <w:t xml:space="preserve">If the 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selected customer already has existing projects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, the system </w:t>
      </w:r>
      <w:r w:rsidR="00F53501"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>provides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 an 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option to view all ongoing/open projects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 for that customer.</w:t>
      </w:r>
    </w:p>
    <w:p w:rsidR="00570006" w:rsidRPr="002A784B" w:rsidRDefault="00570006" w:rsidP="00570006">
      <w:pPr>
        <w:pStyle w:val="ListParagraph"/>
        <w:numPr>
          <w:ilvl w:val="0"/>
          <w:numId w:val="8"/>
        </w:numPr>
        <w:spacing w:before="240"/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</w:pP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This helps the user avoid 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duplicate projects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 and ensures better project tracking.</w:t>
      </w:r>
    </w:p>
    <w:p w:rsidR="00507B50" w:rsidRPr="002A784B" w:rsidRDefault="00ED4B84">
      <w:pPr>
        <w:spacing w:before="240"/>
        <w:rPr>
          <w:rFonts w:ascii="Times New Roman" w:eastAsia="Roboto Regular" w:hAnsi="Times New Roman" w:cs="Times New Roman"/>
          <w:color w:val="000000"/>
          <w:szCs w:val="24"/>
        </w:rPr>
      </w:pPr>
      <w:r w:rsidRPr="002A784B">
        <w:rPr>
          <w:rFonts w:ascii="Times New Roman" w:eastAsia="Roboto Regular" w:hAnsi="Times New Roman" w:cs="Times New Roman"/>
          <w:b/>
          <w:bCs/>
          <w:color w:val="000000"/>
          <w:szCs w:val="24"/>
        </w:rPr>
        <w:t>Note:</w:t>
      </w:r>
      <w:r w:rsidRPr="002A784B">
        <w:rPr>
          <w:rFonts w:ascii="Times New Roman" w:eastAsia="Roboto Regular" w:hAnsi="Times New Roman" w:cs="Times New Roman"/>
          <w:color w:val="000000"/>
          <w:szCs w:val="24"/>
        </w:rPr>
        <w:t xml:space="preserve"> Due amount is loaded based on stage wise due and EMI due. </w:t>
      </w:r>
    </w:p>
    <w:p w:rsidR="006F2906" w:rsidRPr="002A784B" w:rsidRDefault="00486183" w:rsidP="006F2906">
      <w:pPr>
        <w:pStyle w:val="Heading1"/>
        <w:shd w:val="clear" w:color="auto" w:fill="A1BDD9"/>
        <w:spacing w:after="0" w:line="288" w:lineRule="auto"/>
        <w:rPr>
          <w:rFonts w:ascii="Times New Roman" w:hAnsi="Times New Roman" w:cs="Times New Roman"/>
          <w:color w:val="0064B3"/>
        </w:rPr>
      </w:pPr>
      <w:r w:rsidRPr="002A784B">
        <w:rPr>
          <w:rFonts w:ascii="Times New Roman" w:hAnsi="Times New Roman" w:cs="Times New Roman"/>
          <w:color w:val="0064B3"/>
        </w:rPr>
        <w:t>Warning Message for Existing Open Projects with the Same Category</w:t>
      </w:r>
      <w:r w:rsidRPr="002A784B">
        <w:rPr>
          <w:rFonts w:ascii="Times New Roman" w:hAnsi="Times New Roman" w:cs="Times New Roman"/>
          <w:color w:val="0064B3"/>
        </w:rPr>
        <w:t>.</w:t>
      </w:r>
    </w:p>
    <w:p w:rsidR="006F2906" w:rsidRPr="002A784B" w:rsidRDefault="006F2906" w:rsidP="006F2906">
      <w:pPr>
        <w:rPr>
          <w:rFonts w:ascii="Times New Roman" w:hAnsi="Times New Roman" w:cs="Times New Roman"/>
        </w:rPr>
      </w:pPr>
    </w:p>
    <w:p w:rsidR="006F2906" w:rsidRPr="002A784B" w:rsidRDefault="006F2906" w:rsidP="006F2906">
      <w:pPr>
        <w:rPr>
          <w:rFonts w:ascii="Times New Roman" w:hAnsi="Times New Roman" w:cs="Times New Roman"/>
        </w:rPr>
      </w:pPr>
      <w:r w:rsidRPr="002A784B">
        <w:rPr>
          <w:rFonts w:ascii="Times New Roman" w:hAnsi="Times New Roman" w:cs="Times New Roman"/>
          <w:noProof/>
        </w:rPr>
        <w:drawing>
          <wp:inline distT="0" distB="0" distL="0" distR="0" wp14:anchorId="1380D237" wp14:editId="500D4186">
            <wp:extent cx="4162425" cy="1724025"/>
            <wp:effectExtent l="0" t="0" r="0" b="0"/>
            <wp:docPr id="4" name="Draw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906" w:rsidRPr="002A784B" w:rsidRDefault="006F2906" w:rsidP="006F2906">
      <w:pPr>
        <w:rPr>
          <w:rFonts w:ascii="Times New Roman" w:hAnsi="Times New Roman" w:cs="Times New Roman"/>
        </w:rPr>
      </w:pPr>
    </w:p>
    <w:p w:rsidR="00570006" w:rsidRPr="002A784B" w:rsidRDefault="00570006" w:rsidP="00570006">
      <w:pPr>
        <w:pStyle w:val="ListParagraph"/>
        <w:numPr>
          <w:ilvl w:val="0"/>
          <w:numId w:val="9"/>
        </w:numPr>
        <w:spacing w:before="240"/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</w:pP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When a user 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creates a new project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 and selects a 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customer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, the system </w:t>
      </w:r>
      <w:r w:rsidR="00486183"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checks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 xml:space="preserve"> if an open project already exists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 under the 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same project category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 for that customer.</w:t>
      </w:r>
    </w:p>
    <w:p w:rsidR="00570006" w:rsidRPr="002A784B" w:rsidRDefault="00570006" w:rsidP="00570006">
      <w:pPr>
        <w:pStyle w:val="ListParagraph"/>
        <w:numPr>
          <w:ilvl w:val="0"/>
          <w:numId w:val="9"/>
        </w:numPr>
        <w:spacing w:before="240"/>
        <w:rPr>
          <w:rFonts w:ascii="Times New Roman" w:eastAsia="Roboto Regular" w:hAnsi="Times New Roman" w:cs="Times New Roman"/>
          <w:color w:val="000000"/>
        </w:rPr>
      </w:pP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If an 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existing open project is found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, a </w:t>
      </w:r>
      <w:r w:rsidRPr="002A784B">
        <w:rPr>
          <w:rFonts w:ascii="Times New Roman" w:eastAsia="Roboto Regular" w:hAnsi="Times New Roman" w:cs="Times New Roman"/>
          <w:b/>
          <w:bCs/>
          <w:i w:val="0"/>
          <w:iCs/>
          <w:color w:val="000000"/>
          <w:sz w:val="24"/>
          <w:szCs w:val="24"/>
        </w:rPr>
        <w:t>warning message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 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 xml:space="preserve">will </w:t>
      </w:r>
      <w:r w:rsidRPr="002A784B">
        <w:rPr>
          <w:rFonts w:ascii="Times New Roman" w:eastAsia="Roboto Regular" w:hAnsi="Times New Roman" w:cs="Times New Roman"/>
          <w:i w:val="0"/>
          <w:iCs/>
          <w:color w:val="000000"/>
          <w:sz w:val="24"/>
          <w:szCs w:val="24"/>
        </w:rPr>
        <w:t>appear</w:t>
      </w:r>
      <w:r w:rsidRPr="002A784B">
        <w:rPr>
          <w:rFonts w:ascii="Times New Roman" w:eastAsia="Roboto Regular" w:hAnsi="Times New Roman" w:cs="Times New Roman"/>
          <w:color w:val="000000"/>
        </w:rPr>
        <w:t>.</w:t>
      </w:r>
    </w:p>
    <w:p w:rsidR="006F2906" w:rsidRPr="002A784B" w:rsidRDefault="006F2906">
      <w:pPr>
        <w:spacing w:before="240"/>
        <w:rPr>
          <w:rFonts w:ascii="Times New Roman" w:eastAsia="Roboto Regular" w:hAnsi="Times New Roman" w:cs="Times New Roman"/>
          <w:color w:val="000000"/>
        </w:rPr>
      </w:pPr>
    </w:p>
    <w:p w:rsidR="00507B50" w:rsidRPr="002A784B" w:rsidRDefault="00507B50">
      <w:pPr>
        <w:rPr>
          <w:rFonts w:ascii="Times New Roman" w:hAnsi="Times New Roman" w:cs="Times New Roman"/>
        </w:rPr>
      </w:pPr>
    </w:p>
    <w:sectPr w:rsidR="00507B50" w:rsidRPr="002A784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B84" w:rsidRDefault="00ED4B84">
      <w:pPr>
        <w:spacing w:after="0" w:line="240" w:lineRule="auto"/>
      </w:pPr>
      <w:r>
        <w:separator/>
      </w:r>
    </w:p>
  </w:endnote>
  <w:endnote w:type="continuationSeparator" w:id="0">
    <w:p w:rsidR="00ED4B84" w:rsidRDefault="00ED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Regular">
    <w:altName w:val="Roboto"/>
    <w:charset w:val="00"/>
    <w:family w:val="auto"/>
    <w:pitch w:val="default"/>
    <w:embedRegular r:id="rId1" w:fontKey="{584FAE4B-C1FB-486E-A02A-6927A8EB1075}"/>
    <w:embedBold r:id="rId2" w:fontKey="{B88949EC-A25A-43A8-922B-F3FEE10C5A9A}"/>
    <w:embedItalic r:id="rId3" w:fontKey="{ECA7055D-FCFF-4F07-9A44-8D7340320C47}"/>
    <w:embedBoldItalic r:id="rId4" w:fontKey="{50B9AC87-D769-4526-B70E-370A7CF6FF55}"/>
  </w:font>
  <w:font w:name="Roboto Bold">
    <w:charset w:val="00"/>
    <w:family w:val="auto"/>
    <w:pitch w:val="default"/>
    <w:embedBold r:id="rId5" w:fontKey="{56D767DC-94C4-4902-82F2-DC02CB6EB1F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B50" w:rsidRDefault="00507B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B84" w:rsidRDefault="00ED4B84">
      <w:pPr>
        <w:spacing w:after="0" w:line="240" w:lineRule="auto"/>
      </w:pPr>
      <w:r>
        <w:separator/>
      </w:r>
    </w:p>
  </w:footnote>
  <w:footnote w:type="continuationSeparator" w:id="0">
    <w:p w:rsidR="00ED4B84" w:rsidRDefault="00ED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7B50" w:rsidRDefault="00507B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C81"/>
    <w:multiLevelType w:val="hybridMultilevel"/>
    <w:tmpl w:val="B8947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5FB"/>
    <w:multiLevelType w:val="multilevel"/>
    <w:tmpl w:val="E51603B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976298F"/>
    <w:multiLevelType w:val="hybridMultilevel"/>
    <w:tmpl w:val="8580EF1A"/>
    <w:lvl w:ilvl="0" w:tplc="77209624">
      <w:numFmt w:val="bullet"/>
      <w:lvlText w:val=""/>
      <w:lvlJc w:val="left"/>
      <w:pPr>
        <w:ind w:left="720" w:hanging="360"/>
      </w:pPr>
      <w:rPr>
        <w:rFonts w:ascii="Roboto Regular" w:eastAsia="Roboto Regular" w:hAnsi="Roboto Regular" w:cs="Roboto Regular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21E1"/>
    <w:multiLevelType w:val="multilevel"/>
    <w:tmpl w:val="D608A24C"/>
    <w:lvl w:ilvl="0">
      <w:numFmt w:val="bullet"/>
      <w:lvlText w:val="☆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○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○"/>
      <w:lvlJc w:val="left"/>
      <w:pPr>
        <w:ind w:left="4320" w:hanging="360"/>
      </w:pPr>
    </w:lvl>
    <w:lvl w:ilvl="6">
      <w:start w:val="1"/>
      <w:numFmt w:val="bullet"/>
      <w:lvlText w:val="▪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○"/>
      <w:lvlJc w:val="left"/>
      <w:pPr>
        <w:ind w:left="6480" w:hanging="360"/>
      </w:pPr>
    </w:lvl>
  </w:abstractNum>
  <w:abstractNum w:abstractNumId="4" w15:restartNumberingAfterBreak="0">
    <w:nsid w:val="13EA1C69"/>
    <w:multiLevelType w:val="hybridMultilevel"/>
    <w:tmpl w:val="479C9A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6006E"/>
    <w:multiLevelType w:val="hybridMultilevel"/>
    <w:tmpl w:val="5798C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6A38"/>
    <w:multiLevelType w:val="hybridMultilevel"/>
    <w:tmpl w:val="794E1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6814"/>
    <w:multiLevelType w:val="hybridMultilevel"/>
    <w:tmpl w:val="CBE007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5710"/>
    <w:multiLevelType w:val="multilevel"/>
    <w:tmpl w:val="88B8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D0904"/>
    <w:multiLevelType w:val="multilevel"/>
    <w:tmpl w:val="0B76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A4029"/>
    <w:multiLevelType w:val="multilevel"/>
    <w:tmpl w:val="4DFC0BE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4B105D58"/>
    <w:multiLevelType w:val="hybridMultilevel"/>
    <w:tmpl w:val="9B86EA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4A0C"/>
    <w:multiLevelType w:val="multilevel"/>
    <w:tmpl w:val="E092D6C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3" w15:restartNumberingAfterBreak="0">
    <w:nsid w:val="52931AD6"/>
    <w:multiLevelType w:val="hybridMultilevel"/>
    <w:tmpl w:val="6A3869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20833"/>
    <w:multiLevelType w:val="hybridMultilevel"/>
    <w:tmpl w:val="7A3602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A25B9"/>
    <w:multiLevelType w:val="multilevel"/>
    <w:tmpl w:val="CF9E56F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6" w15:restartNumberingAfterBreak="0">
    <w:nsid w:val="77E55757"/>
    <w:multiLevelType w:val="hybridMultilevel"/>
    <w:tmpl w:val="C21A03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9664B"/>
    <w:multiLevelType w:val="multilevel"/>
    <w:tmpl w:val="2848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237089">
    <w:abstractNumId w:val="10"/>
  </w:num>
  <w:num w:numId="2" w16cid:durableId="645083813">
    <w:abstractNumId w:val="1"/>
  </w:num>
  <w:num w:numId="3" w16cid:durableId="402223692">
    <w:abstractNumId w:val="15"/>
  </w:num>
  <w:num w:numId="4" w16cid:durableId="900142349">
    <w:abstractNumId w:val="3"/>
  </w:num>
  <w:num w:numId="5" w16cid:durableId="1761294315">
    <w:abstractNumId w:val="12"/>
  </w:num>
  <w:num w:numId="6" w16cid:durableId="659384513">
    <w:abstractNumId w:val="16"/>
  </w:num>
  <w:num w:numId="7" w16cid:durableId="741147108">
    <w:abstractNumId w:val="2"/>
  </w:num>
  <w:num w:numId="8" w16cid:durableId="783891514">
    <w:abstractNumId w:val="13"/>
  </w:num>
  <w:num w:numId="9" w16cid:durableId="1808619804">
    <w:abstractNumId w:val="11"/>
  </w:num>
  <w:num w:numId="10" w16cid:durableId="1906183208">
    <w:abstractNumId w:val="8"/>
  </w:num>
  <w:num w:numId="11" w16cid:durableId="1082948429">
    <w:abstractNumId w:val="17"/>
  </w:num>
  <w:num w:numId="12" w16cid:durableId="1321617266">
    <w:abstractNumId w:val="9"/>
  </w:num>
  <w:num w:numId="13" w16cid:durableId="2097555081">
    <w:abstractNumId w:val="4"/>
  </w:num>
  <w:num w:numId="14" w16cid:durableId="583415420">
    <w:abstractNumId w:val="7"/>
  </w:num>
  <w:num w:numId="15" w16cid:durableId="923418148">
    <w:abstractNumId w:val="5"/>
  </w:num>
  <w:num w:numId="16" w16cid:durableId="1276794682">
    <w:abstractNumId w:val="6"/>
  </w:num>
  <w:num w:numId="17" w16cid:durableId="1745953493">
    <w:abstractNumId w:val="0"/>
  </w:num>
  <w:num w:numId="18" w16cid:durableId="2057389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50"/>
    <w:rsid w:val="000707C7"/>
    <w:rsid w:val="000D6E0D"/>
    <w:rsid w:val="00177885"/>
    <w:rsid w:val="002548D1"/>
    <w:rsid w:val="002A784B"/>
    <w:rsid w:val="002B1469"/>
    <w:rsid w:val="00367F56"/>
    <w:rsid w:val="00486183"/>
    <w:rsid w:val="004904DC"/>
    <w:rsid w:val="004E5DF2"/>
    <w:rsid w:val="00507B50"/>
    <w:rsid w:val="00570006"/>
    <w:rsid w:val="006538FE"/>
    <w:rsid w:val="006F2906"/>
    <w:rsid w:val="0077737C"/>
    <w:rsid w:val="00903D96"/>
    <w:rsid w:val="00952028"/>
    <w:rsid w:val="00977554"/>
    <w:rsid w:val="00A678E4"/>
    <w:rsid w:val="00AD673D"/>
    <w:rsid w:val="00C72116"/>
    <w:rsid w:val="00C810D0"/>
    <w:rsid w:val="00C97F99"/>
    <w:rsid w:val="00E847B8"/>
    <w:rsid w:val="00ED2EDB"/>
    <w:rsid w:val="00ED4B84"/>
    <w:rsid w:val="00F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0F5D"/>
  <w15:docId w15:val="{453567AA-63C7-4509-94DA-F725B12B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 w:val="24"/>
        <w:lang w:val="en-IN" w:eastAsia="en-IN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200" w:line="240" w:lineRule="auto"/>
      <w:outlineLvl w:val="0"/>
    </w:pPr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after="160"/>
      <w:outlineLvl w:val="1"/>
    </w:pPr>
    <w:rPr>
      <w:rFonts w:asciiTheme="majorHAnsi" w:eastAsiaTheme="majorHAnsi" w:hAnsiTheme="majorHAnsi" w:cstheme="majorHAnsi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after="160"/>
      <w:outlineLvl w:val="2"/>
    </w:pPr>
    <w:rPr>
      <w:rFonts w:asciiTheme="majorHAnsi" w:eastAsiaTheme="majorHAnsi" w:hAnsiTheme="majorHAnsi" w:cstheme="majorHAns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160"/>
      <w:outlineLvl w:val="3"/>
    </w:pPr>
    <w:rPr>
      <w:rFonts w:asciiTheme="majorHAnsi" w:eastAsiaTheme="majorHAnsi" w:hAnsiTheme="majorHAnsi" w:cstheme="majorHAnsi"/>
      <w:b/>
      <w:i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top w:val="none" w:sz="0" w:space="0" w:color="000000" w:themeColor="text1"/>
        <w:left w:val="none" w:sz="0" w:space="3" w:color="000000" w:themeColor="text1"/>
        <w:bottom w:val="none" w:sz="0" w:space="0" w:color="000000" w:themeColor="text1"/>
        <w:right w:val="none" w:sz="0" w:space="3" w:color="000000" w:themeColor="text1"/>
      </w:pBdr>
      <w:shd w:val="clear" w:color="auto" w:fill="404040" w:themeFill="text1" w:themeFillTint="BF"/>
      <w:spacing w:after="160" w:line="312" w:lineRule="auto"/>
      <w:outlineLvl w:val="4"/>
    </w:pPr>
    <w:rPr>
      <w:rFonts w:asciiTheme="majorHAnsi" w:eastAsiaTheme="majorHAnsi" w:hAnsiTheme="majorHAnsi" w:cstheme="majorHAnsi"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120"/>
      <w:outlineLvl w:val="5"/>
    </w:pPr>
    <w:rPr>
      <w:rFonts w:asciiTheme="majorHAnsi" w:eastAsiaTheme="majorHAnsi" w:hAnsiTheme="majorHAnsi" w:cstheme="majorHAnsi"/>
      <w:i/>
      <w:sz w:val="22"/>
      <w:u w:val="single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pPr>
      <w:spacing w:before="40"/>
      <w:outlineLvl w:val="6"/>
    </w:pPr>
    <w:rPr>
      <w:rFonts w:asciiTheme="majorHAnsi" w:eastAsiaTheme="majorHAnsi" w:hAnsiTheme="majorHAnsi" w:cstheme="majorHAnsi"/>
      <w:i/>
      <w:color w:val="13397E" w:themeColor="accent1" w:themeShade="7F"/>
      <w:sz w:val="21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pPr>
      <w:spacing w:before="40"/>
      <w:outlineLvl w:val="7"/>
    </w:pPr>
    <w:rPr>
      <w:rFonts w:asciiTheme="majorHAnsi" w:eastAsiaTheme="majorHAnsi" w:hAnsiTheme="majorHAnsi" w:cstheme="majorHAnsi"/>
      <w:b/>
      <w:color w:val="26543D" w:themeColor="text2"/>
      <w:sz w:val="21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pPr>
      <w:spacing w:before="40"/>
      <w:outlineLvl w:val="8"/>
    </w:pPr>
    <w:rPr>
      <w:rFonts w:asciiTheme="majorHAnsi" w:eastAsiaTheme="majorHAnsi" w:hAnsiTheme="majorHAnsi" w:cstheme="majorHAnsi"/>
      <w:b/>
      <w:i/>
      <w:color w:val="26543D" w:themeColor="text2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360" w:line="240" w:lineRule="auto"/>
    </w:pPr>
    <w:rPr>
      <w:rFonts w:asciiTheme="majorHAnsi" w:eastAsiaTheme="majorHAnsi" w:hAnsiTheme="majorHAnsi" w:cstheme="majorHAnsi"/>
      <w:b/>
      <w:color w:val="1D57BE" w:themeColor="accent1" w:themeShade="BF"/>
      <w:spacing w:val="-10"/>
      <w:sz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480" w:line="240" w:lineRule="auto"/>
    </w:pPr>
    <w:rPr>
      <w:b/>
      <w:i/>
      <w:color w:val="404040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24" w:space="7" w:color="1D57BE" w:themeColor="accent1" w:themeShade="BF"/>
        <w:bottom w:val="none" w:sz="0" w:space="7" w:color="000000"/>
      </w:pBdr>
      <w:shd w:val="clear" w:color="auto" w:fill="D9E4F9" w:themeFill="accent1" w:themeFillTint="33"/>
      <w:spacing w:after="360" w:line="312" w:lineRule="auto"/>
    </w:pPr>
  </w:style>
  <w:style w:type="paragraph" w:styleId="IntenseQuote">
    <w:name w:val="Intense Quote"/>
    <w:basedOn w:val="Normal"/>
    <w:next w:val="Normal"/>
    <w:uiPriority w:val="1"/>
    <w:unhideWhenUsed/>
    <w:qFormat/>
    <w:pPr>
      <w:pBdr>
        <w:left w:val="single" w:sz="24" w:space="0" w:color="447DE2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</w:style>
  <w:style w:type="paragraph" w:styleId="ListParagraph">
    <w:name w:val="List Paragraph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styleId="NoSpacing">
    <w:name w:val="No Spacing"/>
    <w:basedOn w:val="Normal"/>
    <w:next w:val="Normal"/>
    <w:uiPriority w:val="1"/>
    <w:unhideWhenUsed/>
    <w:qFormat/>
    <w:p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1"/>
    <w:unhideWhenUsed/>
    <w:qFormat/>
    <w:rPr>
      <w:rFonts w:asciiTheme="majorHAnsi" w:eastAsiaTheme="majorHAnsi" w:hAnsiTheme="majorHAnsi" w:cstheme="majorHAnsi"/>
      <w:b/>
      <w:i/>
      <w:color w:val="000000" w:themeColor="text1"/>
      <w:sz w:val="28"/>
    </w:rPr>
  </w:style>
  <w:style w:type="character" w:customStyle="1" w:styleId="Heading9Char">
    <w:name w:val="Heading 9 Char"/>
    <w:basedOn w:val="DefaultParagraphFont"/>
    <w:link w:val="Heading9"/>
    <w:uiPriority w:val="1"/>
    <w:unhideWhenUsed/>
    <w:qFormat/>
    <w:rPr>
      <w:rFonts w:asciiTheme="majorHAnsi" w:eastAsiaTheme="majorHAnsi" w:hAnsiTheme="majorHAnsi" w:cstheme="majorHAnsi"/>
      <w:b/>
      <w:i/>
      <w:color w:val="26543D" w:themeColor="text2"/>
      <w:sz w:val="21"/>
    </w:rPr>
  </w:style>
  <w:style w:type="character" w:customStyle="1" w:styleId="SubtitleChar">
    <w:name w:val="Subtitle Char"/>
    <w:basedOn w:val="DefaultParagraphFont"/>
    <w:link w:val="Subtitle"/>
    <w:uiPriority w:val="1"/>
    <w:unhideWhenUsed/>
    <w:qFormat/>
    <w:rPr>
      <w:rFonts w:asciiTheme="minorHAnsi" w:eastAsiaTheme="minorHAnsi" w:hAnsiTheme="minorHAnsi" w:cstheme="minorHAnsi"/>
      <w:b/>
      <w:i/>
      <w:color w:val="404040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unhideWhenUsed/>
    <w:qFormat/>
    <w:rPr>
      <w:rFonts w:asciiTheme="majorHAnsi" w:eastAsiaTheme="majorHAnsi" w:hAnsiTheme="majorHAnsi" w:cstheme="majorHAnsi"/>
      <w:b/>
      <w:color w:val="000000" w:themeColor="text1"/>
      <w:sz w:val="36"/>
    </w:rPr>
  </w:style>
  <w:style w:type="character" w:customStyle="1" w:styleId="Heading8Char">
    <w:name w:val="Heading 8 Char"/>
    <w:basedOn w:val="DefaultParagraphFont"/>
    <w:link w:val="Heading8"/>
    <w:uiPriority w:val="1"/>
    <w:unhideWhenUsed/>
    <w:qFormat/>
    <w:rPr>
      <w:rFonts w:asciiTheme="majorHAnsi" w:eastAsiaTheme="majorHAnsi" w:hAnsiTheme="majorHAnsi" w:cstheme="majorHAnsi"/>
      <w:b/>
      <w:color w:val="26543D" w:themeColor="text2"/>
      <w:sz w:val="21"/>
    </w:rPr>
  </w:style>
  <w:style w:type="character" w:customStyle="1" w:styleId="Heading6Char">
    <w:name w:val="Heading 6 Char"/>
    <w:basedOn w:val="DefaultParagraphFont"/>
    <w:link w:val="Heading6"/>
    <w:uiPriority w:val="1"/>
    <w:unhideWhenUsed/>
    <w:qFormat/>
    <w:rPr>
      <w:rFonts w:asciiTheme="majorHAnsi" w:eastAsiaTheme="majorHAnsi" w:hAnsiTheme="majorHAnsi" w:cstheme="majorHAnsi"/>
      <w:i/>
      <w:color w:val="000000" w:themeColor="text1"/>
      <w:sz w:val="22"/>
      <w:u w:val="single"/>
    </w:rPr>
  </w:style>
  <w:style w:type="character" w:styleId="SubtleEmphasis">
    <w:name w:val="Subtle Emphasis"/>
    <w:basedOn w:val="DefaultParagraphFont"/>
    <w:uiPriority w:val="1"/>
    <w:unhideWhenUsed/>
    <w:qFormat/>
    <w:rPr>
      <w:rFonts w:asciiTheme="minorHAnsi" w:eastAsiaTheme="minorHAnsi" w:hAnsiTheme="minorHAnsi" w:cstheme="minorHAnsi"/>
      <w:i/>
      <w:color w:val="C0C0C0" w:themeColor="text1" w:themeTint="3F"/>
      <w:sz w:val="24"/>
    </w:rPr>
  </w:style>
  <w:style w:type="character" w:styleId="Emphasis">
    <w:name w:val="Emphasis"/>
    <w:basedOn w:val="DefaultParagraphFont"/>
    <w:uiPriority w:val="1"/>
    <w:unhideWhenUsed/>
    <w:qFormat/>
    <w:rPr>
      <w:rFonts w:asciiTheme="minorHAnsi" w:eastAsiaTheme="minorHAnsi" w:hAnsiTheme="minorHAnsi" w:cstheme="minorHAnsi"/>
      <w:i/>
      <w:sz w:val="24"/>
    </w:rPr>
  </w:style>
  <w:style w:type="character" w:styleId="IntenseEmphasis">
    <w:name w:val="Intense Emphasis"/>
    <w:basedOn w:val="DefaultParagraphFont"/>
    <w:uiPriority w:val="1"/>
    <w:unhideWhenUsed/>
    <w:qFormat/>
    <w:rPr>
      <w:rFonts w:asciiTheme="minorHAnsi" w:eastAsiaTheme="minorHAnsi" w:hAnsiTheme="minorHAnsi" w:cstheme="minorHAnsi"/>
      <w:b/>
      <w:i/>
      <w:sz w:val="24"/>
    </w:rPr>
  </w:style>
  <w:style w:type="character" w:customStyle="1" w:styleId="TitleChar">
    <w:name w:val="Title Char"/>
    <w:basedOn w:val="DefaultParagraphFont"/>
    <w:link w:val="Title"/>
    <w:uiPriority w:val="1"/>
    <w:unhideWhenUsed/>
    <w:qFormat/>
    <w:rPr>
      <w:rFonts w:asciiTheme="majorHAnsi" w:eastAsiaTheme="majorHAnsi" w:hAnsiTheme="majorHAnsi" w:cstheme="majorHAnsi"/>
      <w:b/>
      <w:color w:val="1D57BE" w:themeColor="accent1" w:themeShade="BF"/>
      <w:spacing w:val="-10"/>
      <w:sz w:val="72"/>
    </w:rPr>
  </w:style>
  <w:style w:type="character" w:styleId="Strong">
    <w:name w:val="Strong"/>
    <w:basedOn w:val="DefaultParagraphFont"/>
    <w:uiPriority w:val="22"/>
    <w:unhideWhenUsed/>
    <w:qFormat/>
    <w:rPr>
      <w:rFonts w:asciiTheme="minorHAnsi" w:eastAsiaTheme="minorHAnsi" w:hAnsiTheme="minorHAnsi" w:cstheme="minorHAnsi"/>
      <w:b/>
      <w:sz w:val="24"/>
    </w:rPr>
  </w:style>
  <w:style w:type="character" w:styleId="SubtleReference">
    <w:name w:val="Subtle Reference"/>
    <w:basedOn w:val="DefaultParagraphFont"/>
    <w:uiPriority w:val="1"/>
    <w:unhideWhenUsed/>
    <w:qFormat/>
    <w:rPr>
      <w:rFonts w:asciiTheme="minorHAnsi" w:eastAsiaTheme="minorHAnsi" w:hAnsiTheme="minorHAnsi" w:cstheme="minorHAnsi"/>
      <w:smallCaps/>
      <w:color w:val="C0C0C0" w:themeColor="text1" w:themeTint="3F"/>
      <w:sz w:val="24"/>
      <w:u w:val="single"/>
    </w:rPr>
  </w:style>
  <w:style w:type="character" w:styleId="IntenseReference">
    <w:name w:val="Intense Reference"/>
    <w:basedOn w:val="DefaultParagraphFont"/>
    <w:uiPriority w:val="1"/>
    <w:unhideWhenUsed/>
    <w:qFormat/>
    <w:rPr>
      <w:rFonts w:asciiTheme="minorHAnsi" w:eastAsiaTheme="minorHAnsi" w:hAnsiTheme="minorHAnsi" w:cstheme="minorHAnsi"/>
      <w:b/>
      <w:smallCaps/>
      <w:spacing w:val="5"/>
      <w:sz w:val="24"/>
      <w:u w:val="single"/>
    </w:rPr>
  </w:style>
  <w:style w:type="character" w:styleId="BookTitle">
    <w:name w:val="Book Title"/>
    <w:basedOn w:val="DefaultParagraphFont"/>
    <w:uiPriority w:val="1"/>
    <w:unhideWhenUsed/>
    <w:qFormat/>
    <w:rPr>
      <w:rFonts w:asciiTheme="minorHAnsi" w:eastAsiaTheme="minorHAnsi" w:hAnsiTheme="minorHAnsi" w:cstheme="minorHAnsi"/>
      <w:b/>
      <w:smallCaps/>
      <w:sz w:val="24"/>
    </w:rPr>
  </w:style>
  <w:style w:type="character" w:customStyle="1" w:styleId="Heading7Char">
    <w:name w:val="Heading 7 Char"/>
    <w:basedOn w:val="DefaultParagraphFont"/>
    <w:link w:val="Heading7"/>
    <w:uiPriority w:val="1"/>
    <w:unhideWhenUsed/>
    <w:qFormat/>
    <w:rPr>
      <w:rFonts w:asciiTheme="majorHAnsi" w:eastAsiaTheme="majorHAnsi" w:hAnsiTheme="majorHAnsi" w:cstheme="majorHAnsi"/>
      <w:i/>
      <w:color w:val="13397E" w:themeColor="accent1" w:themeShade="7F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unhideWhenUsed/>
    <w:qFormat/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character" w:customStyle="1" w:styleId="Heading3Char">
    <w:name w:val="Heading 3 Char"/>
    <w:basedOn w:val="DefaultParagraphFont"/>
    <w:link w:val="Heading3"/>
    <w:uiPriority w:val="1"/>
    <w:unhideWhenUsed/>
    <w:qFormat/>
    <w:rPr>
      <w:rFonts w:asciiTheme="majorHAnsi" w:eastAsiaTheme="majorHAnsi" w:hAnsiTheme="majorHAnsi" w:cstheme="majorHAnsi"/>
      <w:b/>
      <w:color w:val="000000" w:themeColor="text1"/>
      <w:sz w:val="32"/>
    </w:rPr>
  </w:style>
  <w:style w:type="character" w:customStyle="1" w:styleId="Heading5Char">
    <w:name w:val="Heading 5 Char"/>
    <w:basedOn w:val="DefaultParagraphFont"/>
    <w:link w:val="Heading5"/>
    <w:uiPriority w:val="1"/>
    <w:unhideWhenUsed/>
    <w:qFormat/>
    <w:rPr>
      <w:rFonts w:asciiTheme="majorHAnsi" w:eastAsiaTheme="majorHAnsi" w:hAnsiTheme="majorHAnsi" w:cstheme="majorHAnsi"/>
      <w:color w:val="FFFFFF" w:themeColor="background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1743661307685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Shilpa Satheesh</dc:creator>
  <cp:lastModifiedBy>Shilpa S</cp:lastModifiedBy>
  <cp:revision>26</cp:revision>
  <dcterms:created xsi:type="dcterms:W3CDTF">2025-04-03T06:21:00Z</dcterms:created>
  <dcterms:modified xsi:type="dcterms:W3CDTF">2025-04-03T10:24:00Z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